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9B4FD2" w14:textId="0FF6568C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</w:t>
      </w:r>
      <w:r w:rsidR="00FB62B5">
        <w:rPr>
          <w:rFonts w:ascii="Verdana" w:hAnsi="Verdana"/>
          <w:sz w:val="22"/>
          <w:szCs w:val="22"/>
        </w:rPr>
        <w:t>ALLEGATO A</w:t>
      </w:r>
      <w:bookmarkStart w:id="0" w:name="_GoBack"/>
      <w:bookmarkEnd w:id="0"/>
      <w:r w:rsidR="001B1415">
        <w:rPr>
          <w:rFonts w:ascii="Verdana" w:hAnsi="Verdana"/>
          <w:sz w:val="15"/>
          <w:szCs w:val="15"/>
        </w:rPr>
        <w:t xml:space="preserve">     </w:t>
      </w:r>
    </w:p>
    <w:p w14:paraId="38A98AEA" w14:textId="302EC4CF" w:rsidR="00FC46A5" w:rsidRDefault="00FC46A5" w:rsidP="00160ABD">
      <w:pPr>
        <w:autoSpaceDE w:val="0"/>
        <w:ind w:left="7080"/>
        <w:jc w:val="right"/>
        <w:rPr>
          <w:rFonts w:asciiTheme="minorHAnsi" w:hAnsiTheme="minorHAnsi" w:cstheme="minorHAnsi"/>
          <w:sz w:val="24"/>
          <w:szCs w:val="24"/>
        </w:rPr>
      </w:pPr>
      <w:bookmarkStart w:id="1" w:name="_Hlk91699034"/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0D41087A" w14:textId="655ED38C" w:rsidR="00160ABD" w:rsidRDefault="00160ABD" w:rsidP="00160ABD">
      <w:pPr>
        <w:autoSpaceDE w:val="0"/>
        <w:ind w:left="7080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dell’I.C. M. </w:t>
      </w:r>
      <w:proofErr w:type="spellStart"/>
      <w:r>
        <w:rPr>
          <w:rFonts w:asciiTheme="minorHAnsi" w:hAnsiTheme="minorHAnsi" w:cstheme="minorHAnsi"/>
          <w:sz w:val="24"/>
          <w:szCs w:val="24"/>
        </w:rPr>
        <w:t>Rapisardi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B0FE28C" w14:textId="63BCEF24" w:rsidR="00160ABD" w:rsidRPr="00340152" w:rsidRDefault="00160ABD" w:rsidP="00160ABD">
      <w:pPr>
        <w:autoSpaceDE w:val="0"/>
        <w:ind w:left="7080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di Canicattì</w:t>
      </w:r>
    </w:p>
    <w:p w14:paraId="5B42FEE9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43A0A8F" w14:textId="62C3ABE1" w:rsidR="00FC46A5" w:rsidRPr="00340152" w:rsidRDefault="00FC46A5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selezione per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il percorso formativo </w:t>
      </w:r>
      <w:r w:rsidR="00340152" w:rsidRPr="00340152">
        <w:rPr>
          <w:rFonts w:asciiTheme="minorHAnsi" w:hAnsiTheme="minorHAnsi" w:cstheme="minorHAnsi"/>
          <w:b/>
          <w:sz w:val="24"/>
          <w:szCs w:val="24"/>
        </w:rPr>
        <w:t>SNODI FORMATIVI AI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 xml:space="preserve"> RUOLO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114678" w:rsidRPr="00340152">
        <w:rPr>
          <w:rFonts w:asciiTheme="minorHAnsi" w:hAnsiTheme="minorHAnsi" w:cstheme="minorHAnsi"/>
          <w:b/>
          <w:sz w:val="24"/>
          <w:szCs w:val="24"/>
        </w:rPr>
        <w:t>ESPERTO</w:t>
      </w:r>
      <w:r w:rsidR="00894E07" w:rsidRPr="00160AB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894E07" w:rsidRPr="00160ABD">
        <w:rPr>
          <w:rFonts w:asciiTheme="minorHAnsi" w:hAnsiTheme="minorHAnsi" w:cstheme="minorHAnsi"/>
          <w:b/>
          <w:i/>
          <w:iCs/>
          <w:sz w:val="24"/>
          <w:szCs w:val="24"/>
        </w:rPr>
        <w:t>interno /esterno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____________________</w:t>
      </w:r>
    </w:p>
    <w:p w14:paraId="520F994D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recapito tel. _____________________________ recapito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cell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>. _____________________</w:t>
      </w:r>
    </w:p>
    <w:p w14:paraId="70FEFA80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00DCE236" w14:textId="01095B16" w:rsidR="00FC46A5" w:rsidRPr="00340152" w:rsidRDefault="00FC46A5" w:rsidP="00FC46A5">
      <w:pPr>
        <w:autoSpaceDE w:val="0"/>
        <w:spacing w:line="480" w:lineRule="auto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4DEDFB3" w14:textId="77777777"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4F69FCEA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114678" w:rsidRPr="00340152">
        <w:rPr>
          <w:rFonts w:asciiTheme="minorHAnsi" w:hAnsiTheme="minorHAnsi" w:cstheme="minorHAnsi"/>
          <w:sz w:val="24"/>
          <w:szCs w:val="24"/>
        </w:rPr>
        <w:t>ESPERTO</w:t>
      </w:r>
      <w:r w:rsidRPr="00340152">
        <w:rPr>
          <w:rFonts w:asciiTheme="minorHAnsi" w:hAnsiTheme="minorHAnsi" w:cstheme="minorHAnsi"/>
          <w:sz w:val="24"/>
          <w:szCs w:val="24"/>
        </w:rPr>
        <w:t xml:space="preserve"> </w:t>
      </w:r>
      <w:r w:rsidR="00894E07" w:rsidRPr="00160ABD">
        <w:rPr>
          <w:rFonts w:asciiTheme="minorHAnsi" w:hAnsiTheme="minorHAnsi" w:cstheme="minorHAnsi"/>
          <w:b/>
          <w:bCs/>
          <w:i/>
          <w:iCs/>
          <w:sz w:val="24"/>
          <w:szCs w:val="24"/>
        </w:rPr>
        <w:t>interno/esterno</w:t>
      </w:r>
      <w:r w:rsidR="00894E07" w:rsidRPr="00160ABD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relativamente al progetto di cui sopra nei moduli:</w:t>
      </w:r>
    </w:p>
    <w:p w14:paraId="351E59CF" w14:textId="77777777" w:rsidR="00894E07" w:rsidRDefault="00894E07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10206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1417"/>
        <w:gridCol w:w="1418"/>
        <w:gridCol w:w="1275"/>
        <w:gridCol w:w="1134"/>
        <w:gridCol w:w="1134"/>
      </w:tblGrid>
      <w:tr w:rsidR="00894E07" w14:paraId="1458FA08" w14:textId="77777777" w:rsidTr="00160ABD">
        <w:trPr>
          <w:trHeight w:val="379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0D5648D5" w14:textId="77777777" w:rsidR="00894E07" w:rsidRDefault="00894E07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234CB5A" w14:textId="77777777" w:rsidR="00894E07" w:rsidRDefault="00894E07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Ruolo di interno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7E6A0978" w14:textId="77777777" w:rsidR="00894E07" w:rsidRDefault="00894E07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Coll. plurima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4FA2F43" w14:textId="77777777" w:rsidR="00894E07" w:rsidRDefault="00894E07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Lav. autonomo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14:paraId="4CF4021E" w14:textId="77777777" w:rsidR="00894E07" w:rsidRDefault="00894E07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14:paraId="48021E80" w14:textId="77777777" w:rsidR="00894E07" w:rsidRDefault="00894E07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</w:tr>
      <w:tr w:rsidR="00894E07" w14:paraId="4ED5F38C" w14:textId="77777777" w:rsidTr="00160ABD">
        <w:trPr>
          <w:trHeight w:val="38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47CBD1A" w14:textId="5FE72691" w:rsidR="00894E07" w:rsidRDefault="00085803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085803"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  <w:t xml:space="preserve">Amministrazione Scolastica 4.0: Lavorare in </w:t>
            </w:r>
            <w:proofErr w:type="spellStart"/>
            <w:r w:rsidRPr="00085803"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  <w:t>Cloud</w:t>
            </w:r>
            <w:proofErr w:type="spellEnd"/>
            <w:r w:rsidRPr="00085803"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  <w:t xml:space="preserve"> con Google </w:t>
            </w:r>
            <w:proofErr w:type="spellStart"/>
            <w:r w:rsidRPr="00085803"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  <w:t>Workspace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06F7121" w14:textId="77777777" w:rsidR="00894E07" w:rsidRDefault="00894E07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BAEE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7224A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44F4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116D7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894E07" w14:paraId="7E5ACA52" w14:textId="77777777" w:rsidTr="00160ABD">
        <w:trPr>
          <w:trHeight w:val="38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ED199B" w14:textId="20CAF694" w:rsidR="00894E07" w:rsidRDefault="00085803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085803"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  <w:t>Primi passi con l’IA: Gemini come assistente creativo per la didattica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FBF753" w14:textId="77777777" w:rsidR="00894E07" w:rsidRDefault="00894E07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DE7B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E3EB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9E9E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CAC5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894E07" w14:paraId="48647F02" w14:textId="77777777" w:rsidTr="00160ABD">
        <w:trPr>
          <w:trHeight w:val="38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C10950F" w14:textId="47BF88C6" w:rsidR="00894E07" w:rsidRDefault="00085803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proofErr w:type="spellStart"/>
            <w:r w:rsidRPr="00085803"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  <w:t>Efficientare</w:t>
            </w:r>
            <w:proofErr w:type="spellEnd"/>
            <w:r w:rsidRPr="00085803"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  <w:t xml:space="preserve"> la scuola con gli strumenti Google AI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3336899" w14:textId="77777777" w:rsidR="00894E07" w:rsidRDefault="00894E07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6AB6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7346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363E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E56D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894E07" w14:paraId="0CEFFF0A" w14:textId="77777777" w:rsidTr="00160ABD">
        <w:trPr>
          <w:trHeight w:val="38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E16ABD3" w14:textId="77777777" w:rsidR="00085803" w:rsidRPr="00085803" w:rsidRDefault="00085803" w:rsidP="00085803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085803"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  <w:t xml:space="preserve">Tutto si può muovere, tutto si può raccontare! </w:t>
            </w:r>
          </w:p>
          <w:p w14:paraId="52694598" w14:textId="16CA67B1" w:rsidR="00894E07" w:rsidRDefault="00085803" w:rsidP="00085803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 w:rsidRPr="00085803"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  <w:t xml:space="preserve">Con utilizzo di varie piattaforme: </w:t>
            </w:r>
            <w:proofErr w:type="spellStart"/>
            <w:r w:rsidRPr="00085803"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  <w:t>Canva</w:t>
            </w:r>
            <w:proofErr w:type="spellEnd"/>
            <w:r w:rsidRPr="00085803"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  <w:t xml:space="preserve">, </w:t>
            </w:r>
            <w:proofErr w:type="spellStart"/>
            <w:r w:rsidRPr="00085803"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  <w:t>CapCut</w:t>
            </w:r>
            <w:proofErr w:type="spellEnd"/>
            <w:r w:rsidRPr="00085803"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  <w:t xml:space="preserve">, </w:t>
            </w:r>
            <w:proofErr w:type="spellStart"/>
            <w:r w:rsidRPr="00085803"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  <w:t>Algor</w:t>
            </w:r>
            <w:proofErr w:type="spellEnd"/>
            <w:r w:rsidRPr="00085803"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  <w:t xml:space="preserve"> </w:t>
            </w:r>
            <w:proofErr w:type="spellStart"/>
            <w:r w:rsidRPr="00085803"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  <w:t>Education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9FB834" w14:textId="77777777" w:rsidR="00894E07" w:rsidRDefault="00894E07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7085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58AF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1E84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B25A" w14:textId="77777777" w:rsidR="00894E07" w:rsidRDefault="00894E0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7D233D86" w14:textId="77777777" w:rsidR="00894E07" w:rsidRDefault="00894E07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5BD1F1F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35FA69B" w14:textId="1992F129" w:rsidR="00FC46A5" w:rsidRPr="00340152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>(N.B.: BARRARE LA CASELLA DI SCELTA PER PARTECIPARE – INSERIRE IL NUMERO DI PREFERENZA)</w:t>
      </w:r>
    </w:p>
    <w:p w14:paraId="5787409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FB75BB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lastRenderedPageBreak/>
        <w:t>di aver preso visione delle condizioni previste dal bando</w:t>
      </w:r>
    </w:p>
    <w:p w14:paraId="5CA2B45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8EDEDD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0ACAF2DB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26D37E8C" w14:textId="69ABA173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pendenti: </w:t>
      </w:r>
    </w:p>
    <w:p w14:paraId="1AAA832C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622D48B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disponibile ad adattarsi al calendario definito dal Gruppo Operativo di Piano</w:t>
      </w:r>
    </w:p>
    <w:p w14:paraId="7E4CB96D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607275F8" w14:textId="0A7475EF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avere la competenza informatica </w:t>
      </w:r>
      <w:r w:rsidR="00160ABD">
        <w:rPr>
          <w:rFonts w:asciiTheme="minorHAnsi" w:hAnsiTheme="minorHAnsi" w:cstheme="minorHAnsi"/>
        </w:rPr>
        <w:t>nel</w:t>
      </w:r>
      <w:r w:rsidRPr="00340152">
        <w:rPr>
          <w:rFonts w:asciiTheme="minorHAnsi" w:hAnsiTheme="minorHAnsi" w:cstheme="minorHAnsi"/>
        </w:rPr>
        <w:t xml:space="preserve">l’uso della piattaforma on line “Gestione progetti </w:t>
      </w:r>
      <w:r w:rsidR="00085803">
        <w:rPr>
          <w:rFonts w:asciiTheme="minorHAnsi" w:hAnsiTheme="minorHAnsi" w:cstheme="minorHAnsi"/>
        </w:rPr>
        <w:t>PNRR”</w:t>
      </w:r>
    </w:p>
    <w:p w14:paraId="2224902D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6FBBC318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11386B21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3C728AC2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2E6E2820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3061AF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C44FFD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3C476AA6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71204247" w14:textId="7FE62C88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566DACEE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</w:t>
      </w:r>
    </w:p>
    <w:p w14:paraId="48901714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DELL'ART. 76 DEL MEDESIMO DPR 445/2000 DICHIARA DI AVERE LA NECESSARIA CONOSCENZA DELLA</w:t>
      </w:r>
    </w:p>
    <w:p w14:paraId="5AD23454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1AD324EB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017A2EE2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_________________al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147F5ADC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1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085803">
      <w:footerReference w:type="even" r:id="rId8"/>
      <w:footerReference w:type="default" r:id="rId9"/>
      <w:pgSz w:w="11907" w:h="16839" w:code="9"/>
      <w:pgMar w:top="709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E0E29B" w14:textId="77777777" w:rsidR="00F5095F" w:rsidRDefault="00F5095F">
      <w:r>
        <w:separator/>
      </w:r>
    </w:p>
  </w:endnote>
  <w:endnote w:type="continuationSeparator" w:id="0">
    <w:p w14:paraId="515F8233" w14:textId="77777777" w:rsidR="00F5095F" w:rsidRDefault="00F50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31402F" w14:textId="4972676A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B62B5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BFA2A7" w14:textId="77777777" w:rsidR="00F5095F" w:rsidRDefault="00F5095F">
      <w:r>
        <w:separator/>
      </w:r>
    </w:p>
  </w:footnote>
  <w:footnote w:type="continuationSeparator" w:id="0">
    <w:p w14:paraId="699211A6" w14:textId="77777777" w:rsidR="00F5095F" w:rsidRDefault="00F50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28"/>
  </w:num>
  <w:num w:numId="9">
    <w:abstractNumId w:val="25"/>
  </w:num>
  <w:num w:numId="10">
    <w:abstractNumId w:val="15"/>
  </w:num>
  <w:num w:numId="11">
    <w:abstractNumId w:val="42"/>
  </w:num>
  <w:num w:numId="12">
    <w:abstractNumId w:val="39"/>
  </w:num>
  <w:num w:numId="13">
    <w:abstractNumId w:val="23"/>
  </w:num>
  <w:num w:numId="14">
    <w:abstractNumId w:val="17"/>
  </w:num>
  <w:num w:numId="15">
    <w:abstractNumId w:val="26"/>
  </w:num>
  <w:num w:numId="16">
    <w:abstractNumId w:val="5"/>
  </w:num>
  <w:num w:numId="17">
    <w:abstractNumId w:val="34"/>
  </w:num>
  <w:num w:numId="18">
    <w:abstractNumId w:val="24"/>
  </w:num>
  <w:num w:numId="19">
    <w:abstractNumId w:val="35"/>
  </w:num>
  <w:num w:numId="20">
    <w:abstractNumId w:val="20"/>
  </w:num>
  <w:num w:numId="21">
    <w:abstractNumId w:val="11"/>
  </w:num>
  <w:num w:numId="22">
    <w:abstractNumId w:val="40"/>
  </w:num>
  <w:num w:numId="23">
    <w:abstractNumId w:val="10"/>
  </w:num>
  <w:num w:numId="24">
    <w:abstractNumId w:val="3"/>
  </w:num>
  <w:num w:numId="25">
    <w:abstractNumId w:val="4"/>
  </w:num>
  <w:num w:numId="26">
    <w:abstractNumId w:val="27"/>
  </w:num>
  <w:num w:numId="27">
    <w:abstractNumId w:val="43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4"/>
  </w:num>
  <w:num w:numId="32">
    <w:abstractNumId w:val="32"/>
  </w:num>
  <w:num w:numId="33">
    <w:abstractNumId w:val="18"/>
  </w:num>
  <w:num w:numId="34">
    <w:abstractNumId w:val="36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</w:num>
  <w:num w:numId="37">
    <w:abstractNumId w:val="16"/>
  </w:num>
  <w:num w:numId="38">
    <w:abstractNumId w:val="44"/>
  </w:num>
  <w:num w:numId="39">
    <w:abstractNumId w:val="30"/>
  </w:num>
  <w:num w:numId="40">
    <w:abstractNumId w:val="41"/>
  </w:num>
  <w:num w:numId="41">
    <w:abstractNumId w:val="31"/>
  </w:num>
  <w:num w:numId="42">
    <w:abstractNumId w:val="7"/>
  </w:num>
  <w:num w:numId="43">
    <w:abstractNumId w:val="13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7"/>
  </w:num>
  <w:num w:numId="47">
    <w:abstractNumId w:val="38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5803"/>
    <w:rsid w:val="00087DC5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ABD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4E07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0C6F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095F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62B5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FF1273-E6C7-48A2-A1EA-6363911F4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asus</cp:lastModifiedBy>
  <cp:revision>3</cp:revision>
  <cp:lastPrinted>2017-09-07T10:02:00Z</cp:lastPrinted>
  <dcterms:created xsi:type="dcterms:W3CDTF">2026-10-06T13:35:00Z</dcterms:created>
  <dcterms:modified xsi:type="dcterms:W3CDTF">2026-10-06T13:35:00Z</dcterms:modified>
</cp:coreProperties>
</file>